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after="0" w:before="0"/>
        <w:contextualSpacing w:val="false"/>
      </w:pPr>
      <w:r>
        <w:rPr>
          <w:b/>
          <w:bCs/>
        </w:rPr>
        <w:t>Prénom NOM</w:t>
      </w:r>
    </w:p>
    <w:p>
      <w:pPr>
        <w:pStyle w:val="style17"/>
        <w:spacing w:after="0" w:before="0"/>
        <w:contextualSpacing w:val="false"/>
      </w:pPr>
      <w:r>
        <w:rPr>
          <w:b/>
          <w:bCs/>
        </w:rPr>
        <w:t>Adresse</w:t>
      </w:r>
    </w:p>
    <w:p>
      <w:pPr>
        <w:pStyle w:val="style17"/>
        <w:spacing w:after="0" w:before="0"/>
        <w:contextualSpacing w:val="false"/>
      </w:pPr>
      <w:r>
        <w:rPr>
          <w:b/>
          <w:bCs/>
        </w:rPr>
        <w:t xml:space="preserve">Téléphone </w:t>
      </w:r>
    </w:p>
    <w:p>
      <w:pPr>
        <w:pStyle w:val="style17"/>
        <w:spacing w:after="0" w:before="0"/>
        <w:contextualSpacing w:val="false"/>
      </w:pPr>
      <w:r>
        <w:rPr>
          <w:b/>
          <w:bCs/>
        </w:rPr>
      </w:r>
    </w:p>
    <w:p>
      <w:pPr>
        <w:pStyle w:val="style17"/>
        <w:spacing w:after="0" w:before="0"/>
        <w:contextualSpacing w:val="false"/>
      </w:pPr>
      <w:r>
        <w:rPr>
          <w:b/>
          <w:bCs/>
        </w:rPr>
        <w:t>n° de SIRET : … … … …..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>
          <w:b/>
          <w:bCs/>
        </w:rPr>
        <w:t xml:space="preserve">Objet : Exonération de la CFE – Autoentrepreneur </w:t>
      </w:r>
    </w:p>
    <w:p>
      <w:pPr>
        <w:pStyle w:val="style17"/>
        <w:spacing w:after="0" w:before="0"/>
        <w:contextualSpacing w:val="false"/>
      </w:pPr>
      <w:r>
        <w:rPr>
          <w:b/>
          <w:bCs/>
        </w:rPr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ab/>
        <w:tab/>
        <w:tab/>
        <w:tab/>
        <w:t>Madame, monsieur,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>j'ai reçu le …............., un avis de CFE avec le montant de  ….... € à régler pour cette année 2013.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 xml:space="preserve">Hors, je suis </w:t>
      </w:r>
      <w:r>
        <w:rPr/>
        <w:t xml:space="preserve"> auto-entrepreneur, </w:t>
      </w:r>
      <w:r>
        <w:rPr/>
        <w:t>je</w:t>
      </w:r>
      <w:r>
        <w:rPr/>
        <w:t xml:space="preserve"> demande </w:t>
      </w:r>
      <w:r>
        <w:rPr/>
        <w:t xml:space="preserve">donc </w:t>
      </w:r>
      <w:r>
        <w:rPr/>
        <w:t xml:space="preserve">le dégrèvement de CFE comme prévu par le gouvernement dans le cadre de l’article 57 du projet de loi de finances rectificative pour 2013. 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 xml:space="preserve">En effet, cet article a pour but d’étendre d’un an l’exonération de cotisation foncière des entreprises (CFE) prévue à l’article 1464 K du code général des impôts à tous les auto-entrepreneurs, quelque soit leur régime fiscal. 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>Je vous prie d'agréer mes salutations les plus distinguées et je me tiens à votre disposition pour tout renseignement complémentaire.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>Cordialement,</w:t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</w:r>
    </w:p>
    <w:p>
      <w:pPr>
        <w:pStyle w:val="style17"/>
        <w:spacing w:after="0" w:before="0"/>
        <w:contextualSpacing w:val="false"/>
      </w:pPr>
      <w:r>
        <w:rPr/>
        <w:t>Prénom NOM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8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Puces"/>
    <w:next w:val="style15"/>
    <w:rPr>
      <w:rFonts w:ascii="OpenSymbol" w:cs="OpenSymbol" w:eastAsia="OpenSymbol" w:hAnsi="OpenSymbol"/>
    </w:rPr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478</TotalTime>
  <Application>LibreOffice/4.0.5.2$Windows_x86 LibreOffice_project/5464147a081647a250913f19c0715bca595af2f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2013-11-21T15:07:16.11Z</dcterms:created>
  <cp:lastPrinted>2013-11-21T15:16:18.04Z</cp:lastPrinted>
  <dcterms:modified xsi:type="dcterms:W3CDTF">2013-11-21T15:21:53.71Z</dcterms:modified>
  <cp:revision>3</cp:revision>
</cp:coreProperties>
</file>